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04" w:rsidRDefault="00F517C5" w:rsidP="00F517C5">
      <w:pPr>
        <w:jc w:val="center"/>
      </w:pPr>
      <w:r>
        <w:t xml:space="preserve"> </w:t>
      </w:r>
      <w:r w:rsidR="00B96AF8">
        <w:rPr>
          <w:noProof/>
        </w:rPr>
        <w:drawing>
          <wp:inline distT="0" distB="0" distL="0" distR="0">
            <wp:extent cx="2647577" cy="1631576"/>
            <wp:effectExtent l="0" t="0" r="0" b="0"/>
            <wp:docPr id="2" name="Picture 2" descr="C:\Users\Owner\AppData\Local\Microsoft\Windows\Temporary Internet Files\Content.Outlook\APYF2HKA\IMAG014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APYF2HKA\IMAG0143 (2).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0375" cy="1633300"/>
                    </a:xfrm>
                    <a:prstGeom prst="rect">
                      <a:avLst/>
                    </a:prstGeom>
                    <a:noFill/>
                    <a:ln>
                      <a:noFill/>
                    </a:ln>
                  </pic:spPr>
                </pic:pic>
              </a:graphicData>
            </a:graphic>
          </wp:inline>
        </w:drawing>
      </w:r>
    </w:p>
    <w:p w:rsidR="00F517C5" w:rsidRPr="00101D3B" w:rsidRDefault="00F517C5" w:rsidP="00F517C5">
      <w:pPr>
        <w:jc w:val="center"/>
        <w:rPr>
          <w:b/>
          <w:color w:val="FF0000"/>
          <w:sz w:val="32"/>
          <w:szCs w:val="32"/>
        </w:rPr>
      </w:pPr>
      <w:r w:rsidRPr="00101D3B">
        <w:rPr>
          <w:b/>
          <w:color w:val="FF0000"/>
          <w:sz w:val="32"/>
          <w:szCs w:val="32"/>
        </w:rPr>
        <w:t>YOU ARE INVITED TO TAKE PART IN SIDNEY’S SPONSORED DOG WALK ON SUNDAY 29</w:t>
      </w:r>
      <w:r w:rsidRPr="00101D3B">
        <w:rPr>
          <w:b/>
          <w:color w:val="FF0000"/>
          <w:sz w:val="32"/>
          <w:szCs w:val="32"/>
          <w:vertAlign w:val="superscript"/>
        </w:rPr>
        <w:t>TH</w:t>
      </w:r>
      <w:r w:rsidRPr="00101D3B">
        <w:rPr>
          <w:b/>
          <w:color w:val="FF0000"/>
          <w:sz w:val="32"/>
          <w:szCs w:val="32"/>
        </w:rPr>
        <w:t xml:space="preserve"> APRIL 2012.</w:t>
      </w:r>
    </w:p>
    <w:p w:rsidR="00CE776D" w:rsidRPr="00101D3B" w:rsidRDefault="00CE776D" w:rsidP="00F517C5">
      <w:pPr>
        <w:jc w:val="center"/>
        <w:rPr>
          <w:b/>
          <w:color w:val="FF0000"/>
          <w:sz w:val="28"/>
          <w:szCs w:val="28"/>
        </w:rPr>
      </w:pPr>
      <w:r w:rsidRPr="00101D3B">
        <w:rPr>
          <w:b/>
          <w:color w:val="FF0000"/>
          <w:sz w:val="28"/>
          <w:szCs w:val="28"/>
        </w:rPr>
        <w:t xml:space="preserve">MEETING FROM 1.00PM FOR REGISTRATION AND TO HAND IN COMPLETED FORMS &amp; FUNDS  </w:t>
      </w:r>
    </w:p>
    <w:p w:rsidR="00F517C5" w:rsidRDefault="00F517C5" w:rsidP="00F517C5">
      <w:pPr>
        <w:jc w:val="center"/>
        <w:rPr>
          <w:sz w:val="28"/>
          <w:szCs w:val="28"/>
        </w:rPr>
      </w:pPr>
      <w:proofErr w:type="gramStart"/>
      <w:r>
        <w:rPr>
          <w:sz w:val="28"/>
          <w:szCs w:val="28"/>
        </w:rPr>
        <w:t>STARTING AT 2PM FROM GRANDES ROCQUES CAR PARK FINISHING AT L’ANCRESSE CAR PARK BY THE B</w:t>
      </w:r>
      <w:r w:rsidR="00265CFC">
        <w:rPr>
          <w:sz w:val="28"/>
          <w:szCs w:val="28"/>
        </w:rPr>
        <w:t>EACH</w:t>
      </w:r>
      <w:r>
        <w:rPr>
          <w:sz w:val="28"/>
          <w:szCs w:val="28"/>
        </w:rPr>
        <w:t>OUSE.</w:t>
      </w:r>
      <w:proofErr w:type="gramEnd"/>
    </w:p>
    <w:p w:rsidR="00F517C5" w:rsidRPr="00F517C5" w:rsidRDefault="00F517C5" w:rsidP="00F517C5">
      <w:pPr>
        <w:jc w:val="center"/>
        <w:rPr>
          <w:b/>
          <w:color w:val="FF0000"/>
          <w:sz w:val="28"/>
          <w:szCs w:val="28"/>
        </w:rPr>
      </w:pPr>
      <w:r w:rsidRPr="00F517C5">
        <w:rPr>
          <w:b/>
          <w:color w:val="FF0000"/>
          <w:sz w:val="28"/>
          <w:szCs w:val="28"/>
        </w:rPr>
        <w:t>ALL DOGS MUST REMAIN ON A LEAD FOR DURATION OF THE WALK</w:t>
      </w:r>
    </w:p>
    <w:p w:rsidR="00F517C5" w:rsidRDefault="00F517C5" w:rsidP="00F517C5">
      <w:pPr>
        <w:jc w:val="center"/>
        <w:rPr>
          <w:sz w:val="28"/>
          <w:szCs w:val="28"/>
        </w:rPr>
      </w:pPr>
      <w:r>
        <w:rPr>
          <w:sz w:val="28"/>
          <w:szCs w:val="28"/>
        </w:rPr>
        <w:t>THER</w:t>
      </w:r>
      <w:r w:rsidR="00CE776D">
        <w:rPr>
          <w:sz w:val="28"/>
          <w:szCs w:val="28"/>
        </w:rPr>
        <w:t>E</w:t>
      </w:r>
      <w:r>
        <w:rPr>
          <w:sz w:val="28"/>
          <w:szCs w:val="28"/>
        </w:rPr>
        <w:t xml:space="preserve"> WILL BE WATER STOPS FOR DOGS AND OWNERS ALONG THE COURSE</w:t>
      </w:r>
    </w:p>
    <w:p w:rsidR="00F517C5" w:rsidRPr="00F517C5" w:rsidRDefault="00F517C5" w:rsidP="00F517C5">
      <w:pPr>
        <w:jc w:val="center"/>
        <w:rPr>
          <w:b/>
          <w:color w:val="FF0000"/>
          <w:sz w:val="28"/>
          <w:szCs w:val="28"/>
        </w:rPr>
      </w:pPr>
      <w:r w:rsidRPr="00F517C5">
        <w:rPr>
          <w:b/>
          <w:color w:val="FF0000"/>
          <w:sz w:val="28"/>
          <w:szCs w:val="28"/>
        </w:rPr>
        <w:t xml:space="preserve">DOGGY MESS BAGS AND BINS WILL ALSO BE PROVIDED </w:t>
      </w:r>
    </w:p>
    <w:p w:rsidR="00F517C5" w:rsidRDefault="00F517C5" w:rsidP="00F517C5">
      <w:pPr>
        <w:jc w:val="center"/>
        <w:rPr>
          <w:sz w:val="28"/>
          <w:szCs w:val="28"/>
        </w:rPr>
      </w:pPr>
      <w:r>
        <w:rPr>
          <w:sz w:val="28"/>
          <w:szCs w:val="28"/>
        </w:rPr>
        <w:t xml:space="preserve">THE EVENT WILL BE FULLY MARSHALLED </w:t>
      </w:r>
      <w:r w:rsidR="00CE776D">
        <w:rPr>
          <w:sz w:val="28"/>
          <w:szCs w:val="28"/>
        </w:rPr>
        <w:t xml:space="preserve">ESPECIALLY </w:t>
      </w:r>
      <w:r>
        <w:rPr>
          <w:sz w:val="28"/>
          <w:szCs w:val="28"/>
        </w:rPr>
        <w:t xml:space="preserve">WHERE ROAD ACCESS IS REQUIRED </w:t>
      </w:r>
    </w:p>
    <w:p w:rsidR="00CE776D" w:rsidRDefault="00CE776D" w:rsidP="00F517C5">
      <w:pPr>
        <w:jc w:val="center"/>
        <w:rPr>
          <w:b/>
          <w:sz w:val="28"/>
          <w:szCs w:val="28"/>
        </w:rPr>
      </w:pPr>
      <w:r w:rsidRPr="00CE776D">
        <w:rPr>
          <w:b/>
          <w:color w:val="FF0000"/>
          <w:sz w:val="28"/>
          <w:szCs w:val="28"/>
        </w:rPr>
        <w:t>TO REQUEST A SPONSOR FORM</w:t>
      </w:r>
      <w:r>
        <w:rPr>
          <w:b/>
          <w:color w:val="FF0000"/>
          <w:sz w:val="28"/>
          <w:szCs w:val="28"/>
        </w:rPr>
        <w:t xml:space="preserve"> PLEASE</w:t>
      </w:r>
      <w:r w:rsidRPr="00CE776D">
        <w:rPr>
          <w:b/>
          <w:color w:val="FF0000"/>
          <w:sz w:val="28"/>
          <w:szCs w:val="28"/>
        </w:rPr>
        <w:t xml:space="preserve"> </w:t>
      </w:r>
      <w:r w:rsidRPr="00CE776D">
        <w:rPr>
          <w:b/>
          <w:sz w:val="28"/>
          <w:szCs w:val="28"/>
        </w:rPr>
        <w:t xml:space="preserve">E-MAIL </w:t>
      </w:r>
      <w:hyperlink r:id="rId5" w:history="1">
        <w:r w:rsidRPr="00200FBB">
          <w:rPr>
            <w:rStyle w:val="Hyperlink"/>
            <w:b/>
            <w:sz w:val="28"/>
            <w:szCs w:val="28"/>
          </w:rPr>
          <w:t>corinneconnolly@cwgsy.net</w:t>
        </w:r>
      </w:hyperlink>
    </w:p>
    <w:p w:rsidR="00CE776D" w:rsidRDefault="00CE776D" w:rsidP="00F517C5">
      <w:pPr>
        <w:jc w:val="center"/>
        <w:rPr>
          <w:b/>
          <w:sz w:val="28"/>
          <w:szCs w:val="28"/>
        </w:rPr>
      </w:pPr>
      <w:r>
        <w:rPr>
          <w:b/>
          <w:sz w:val="28"/>
          <w:szCs w:val="28"/>
        </w:rPr>
        <w:t xml:space="preserve">OR CALL 07911-720469 </w:t>
      </w:r>
    </w:p>
    <w:p w:rsidR="00CE776D" w:rsidRDefault="00CE776D" w:rsidP="00F517C5">
      <w:pPr>
        <w:jc w:val="center"/>
        <w:rPr>
          <w:b/>
          <w:sz w:val="28"/>
          <w:szCs w:val="28"/>
        </w:rPr>
      </w:pPr>
      <w:r>
        <w:rPr>
          <w:b/>
          <w:sz w:val="28"/>
          <w:szCs w:val="28"/>
        </w:rPr>
        <w:t>OR 266469 ANS</w:t>
      </w:r>
      <w:r w:rsidR="00101D3B">
        <w:rPr>
          <w:b/>
          <w:sz w:val="28"/>
          <w:szCs w:val="28"/>
        </w:rPr>
        <w:t>WER</w:t>
      </w:r>
      <w:r>
        <w:rPr>
          <w:b/>
          <w:sz w:val="28"/>
          <w:szCs w:val="28"/>
        </w:rPr>
        <w:t>PHONE</w:t>
      </w:r>
    </w:p>
    <w:p w:rsidR="00CE776D" w:rsidRDefault="00CE776D" w:rsidP="00F517C5">
      <w:pPr>
        <w:jc w:val="center"/>
        <w:rPr>
          <w:b/>
          <w:color w:val="FF0000"/>
          <w:sz w:val="28"/>
          <w:szCs w:val="28"/>
        </w:rPr>
      </w:pPr>
      <w:r>
        <w:rPr>
          <w:b/>
          <w:sz w:val="28"/>
          <w:szCs w:val="28"/>
        </w:rPr>
        <w:t xml:space="preserve">ALL PROCEEDS TO GSPCA &amp; </w:t>
      </w:r>
      <w:r w:rsidRPr="00CE776D">
        <w:rPr>
          <w:b/>
          <w:color w:val="FF0000"/>
          <w:sz w:val="28"/>
          <w:szCs w:val="28"/>
        </w:rPr>
        <w:t>WOODLANDS FARM KENNELS</w:t>
      </w:r>
      <w:r>
        <w:rPr>
          <w:b/>
          <w:sz w:val="28"/>
          <w:szCs w:val="28"/>
        </w:rPr>
        <w:t xml:space="preserve"> </w:t>
      </w:r>
      <w:r w:rsidRPr="00CE776D">
        <w:rPr>
          <w:b/>
          <w:color w:val="FF0000"/>
          <w:sz w:val="28"/>
          <w:szCs w:val="28"/>
        </w:rPr>
        <w:t>(RSPCA</w:t>
      </w:r>
      <w:r w:rsidR="00C647B9">
        <w:rPr>
          <w:b/>
          <w:color w:val="FF0000"/>
          <w:sz w:val="28"/>
          <w:szCs w:val="28"/>
        </w:rPr>
        <w:t xml:space="preserve"> - S</w:t>
      </w:r>
      <w:r w:rsidRPr="00CE776D">
        <w:rPr>
          <w:b/>
          <w:color w:val="FF0000"/>
          <w:sz w:val="28"/>
          <w:szCs w:val="28"/>
        </w:rPr>
        <w:t>IDNEY’S PREVIOUS HOME IN BRIDPORT)</w:t>
      </w:r>
      <w:r>
        <w:rPr>
          <w:b/>
          <w:color w:val="FF0000"/>
          <w:sz w:val="28"/>
          <w:szCs w:val="28"/>
        </w:rPr>
        <w:t xml:space="preserve"> </w:t>
      </w:r>
    </w:p>
    <w:p w:rsidR="00CE776D" w:rsidRPr="00CE776D" w:rsidRDefault="00CE776D" w:rsidP="00F517C5">
      <w:pPr>
        <w:jc w:val="center"/>
        <w:rPr>
          <w:b/>
          <w:color w:val="FF0000"/>
          <w:sz w:val="28"/>
          <w:szCs w:val="28"/>
        </w:rPr>
      </w:pPr>
      <w:r w:rsidRPr="00CE776D">
        <w:rPr>
          <w:b/>
          <w:color w:val="FF0000"/>
          <w:sz w:val="28"/>
          <w:szCs w:val="28"/>
        </w:rPr>
        <w:t>ALL PARTICIPANTS WILL RECEIVE A CERTIFICATE FOR TAKING PART</w:t>
      </w:r>
    </w:p>
    <w:p w:rsidR="00101D3B" w:rsidRDefault="00101D3B" w:rsidP="00101D3B">
      <w:pPr>
        <w:rPr>
          <w:rFonts w:ascii="Tahoma" w:hAnsi="Tahoma" w:cs="Tahoma"/>
          <w:sz w:val="20"/>
          <w:szCs w:val="20"/>
        </w:rPr>
      </w:pPr>
      <w:r>
        <w:rPr>
          <w:rFonts w:ascii="Tahoma" w:hAnsi="Tahoma" w:cs="Tahoma"/>
          <w:sz w:val="20"/>
          <w:szCs w:val="20"/>
        </w:rPr>
        <w:t xml:space="preserve">In any event, it should be made clear to participants that they are responsible for their own safety on the walk and should check their personal liability cover in their household insurance.  It must be stated that neither the Animal Charities nor the local organiser will be responsible for any loss or claim.’ </w:t>
      </w:r>
    </w:p>
    <w:p w:rsidR="00F517C5" w:rsidRPr="00F517C5" w:rsidRDefault="00B96AF8" w:rsidP="00F517C5">
      <w:pPr>
        <w:jc w:val="center"/>
        <w:rPr>
          <w:sz w:val="28"/>
          <w:szCs w:val="28"/>
        </w:rPr>
      </w:pPr>
      <w:r>
        <w:rPr>
          <w:b/>
          <w:color w:val="FF0000"/>
          <w:sz w:val="28"/>
          <w:szCs w:val="28"/>
        </w:rPr>
        <w:t xml:space="preserve"> </w:t>
      </w:r>
    </w:p>
    <w:sectPr w:rsidR="00F517C5" w:rsidRPr="00F517C5" w:rsidSect="004A7B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defaultTabStop w:val="720"/>
  <w:characterSpacingControl w:val="doNotCompress"/>
  <w:compat>
    <w:useFELayout/>
  </w:compat>
  <w:rsids>
    <w:rsidRoot w:val="00F517C5"/>
    <w:rsid w:val="000D43B1"/>
    <w:rsid w:val="000D74CA"/>
    <w:rsid w:val="00101D3B"/>
    <w:rsid w:val="001562D1"/>
    <w:rsid w:val="00265CFC"/>
    <w:rsid w:val="002E4DEF"/>
    <w:rsid w:val="004A7B04"/>
    <w:rsid w:val="00967ECC"/>
    <w:rsid w:val="009C0CDF"/>
    <w:rsid w:val="00AA6D83"/>
    <w:rsid w:val="00AD46C0"/>
    <w:rsid w:val="00B96AF8"/>
    <w:rsid w:val="00C647B9"/>
    <w:rsid w:val="00CE776D"/>
    <w:rsid w:val="00F517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7C5"/>
    <w:rPr>
      <w:rFonts w:ascii="Tahoma" w:hAnsi="Tahoma" w:cs="Tahoma"/>
      <w:sz w:val="16"/>
      <w:szCs w:val="16"/>
    </w:rPr>
  </w:style>
  <w:style w:type="character" w:styleId="Hyperlink">
    <w:name w:val="Hyperlink"/>
    <w:basedOn w:val="DefaultParagraphFont"/>
    <w:uiPriority w:val="99"/>
    <w:unhideWhenUsed/>
    <w:rsid w:val="00CE77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7C5"/>
    <w:rPr>
      <w:rFonts w:ascii="Tahoma" w:hAnsi="Tahoma" w:cs="Tahoma"/>
      <w:sz w:val="16"/>
      <w:szCs w:val="16"/>
    </w:rPr>
  </w:style>
  <w:style w:type="character" w:styleId="Hyperlink">
    <w:name w:val="Hyperlink"/>
    <w:basedOn w:val="DefaultParagraphFont"/>
    <w:uiPriority w:val="99"/>
    <w:unhideWhenUsed/>
    <w:rsid w:val="00CE77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39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rinneconnolly@cwgsy.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States of Guernsey (Cached)</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cconnolly</dc:creator>
  <cp:lastModifiedBy>cconnolly</cp:lastModifiedBy>
  <cp:revision>6</cp:revision>
  <dcterms:created xsi:type="dcterms:W3CDTF">2012-02-23T18:20:00Z</dcterms:created>
  <dcterms:modified xsi:type="dcterms:W3CDTF">2012-02-28T09:23:00Z</dcterms:modified>
</cp:coreProperties>
</file>